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A21AD" w14:textId="77777777" w:rsidR="004C5EEC" w:rsidRDefault="004C5EEC" w:rsidP="004C5EEC">
      <w:pPr>
        <w:rPr>
          <w:b/>
          <w:bCs/>
          <w:sz w:val="48"/>
          <w:szCs w:val="48"/>
        </w:rPr>
      </w:pPr>
      <w:r w:rsidRPr="004C5EEC">
        <w:rPr>
          <w:b/>
          <w:bCs/>
          <w:sz w:val="48"/>
          <w:szCs w:val="48"/>
        </w:rPr>
        <w:t>5-Minute Health Hacks You Can Start Using Today</w:t>
      </w:r>
    </w:p>
    <w:p w14:paraId="783EA58D" w14:textId="77777777" w:rsidR="004C5EEC" w:rsidRPr="004C5EEC" w:rsidRDefault="004C5EEC" w:rsidP="004C5EEC">
      <w:pPr>
        <w:rPr>
          <w:b/>
          <w:bCs/>
          <w:sz w:val="18"/>
          <w:szCs w:val="18"/>
        </w:rPr>
      </w:pPr>
      <w:r w:rsidRPr="004C5EEC">
        <w:rPr>
          <w:b/>
          <w:bCs/>
          <w:sz w:val="18"/>
          <w:szCs w:val="18"/>
        </w:rPr>
        <w:t>Unlock Your Brain's Full Potential in Just 5 Minutes</w:t>
      </w:r>
      <w:r w:rsidRPr="004C5EEC">
        <w:rPr>
          <w:b/>
          <w:bCs/>
          <w:sz w:val="18"/>
          <w:szCs w:val="18"/>
        </w:rPr>
        <w:br/>
        <w:t>In the present fast-paced world, getting information effortlessly is the important thing to success. The capability to absorb, keep, and apply information easily offers people a competitive edge. Luckily, that you don't require hours of study to become smarter. By implementing a few key strategies, you are able to increase your intelligence in just five full minutes a day.</w:t>
      </w:r>
    </w:p>
    <w:p w14:paraId="16620278" w14:textId="77777777" w:rsidR="004C5EEC" w:rsidRPr="004C5EEC" w:rsidRDefault="004C5EEC" w:rsidP="004C5EEC">
      <w:pPr>
        <w:rPr>
          <w:b/>
          <w:bCs/>
          <w:sz w:val="18"/>
          <w:szCs w:val="18"/>
        </w:rPr>
      </w:pPr>
      <w:r w:rsidRPr="004C5EEC">
        <w:rPr>
          <w:b/>
          <w:bCs/>
          <w:sz w:val="18"/>
          <w:szCs w:val="18"/>
        </w:rPr>
        <w:t>The Science of Quick Learning</w:t>
      </w:r>
      <w:r w:rsidRPr="004C5EEC">
        <w:rPr>
          <w:b/>
          <w:bCs/>
          <w:sz w:val="18"/>
          <w:szCs w:val="18"/>
        </w:rPr>
        <w:br/>
        <w:t>The brain is a complex organ that thrives on stimulation and challenge. Scientific reports reveal that rapid learning is achievable whenever we interact numerous senses and join new data to present knowledge. Neural pathways enhance with duplication, and small day-to-day improvements element as time passes, leading to substantial rational growth.</w:t>
      </w:r>
    </w:p>
    <w:p w14:paraId="49056CF7" w14:textId="77777777" w:rsidR="004C5EEC" w:rsidRPr="004C5EEC" w:rsidRDefault="004C5EEC" w:rsidP="004C5EEC">
      <w:pPr>
        <w:rPr>
          <w:b/>
          <w:bCs/>
          <w:sz w:val="18"/>
          <w:szCs w:val="18"/>
        </w:rPr>
      </w:pPr>
      <w:r w:rsidRPr="004C5EEC">
        <w:rPr>
          <w:b/>
          <w:bCs/>
          <w:sz w:val="18"/>
          <w:szCs w:val="18"/>
        </w:rPr>
        <w:t>1. Engage in Active Reading</w:t>
      </w:r>
      <w:r w:rsidRPr="004C5EEC">
        <w:rPr>
          <w:b/>
          <w:bCs/>
          <w:sz w:val="18"/>
          <w:szCs w:val="18"/>
        </w:rPr>
        <w:br/>
        <w:t>Passive examining is ineffective. To truly grasp new data, engage in active studying practices such as for example:</w:t>
      </w:r>
    </w:p>
    <w:p w14:paraId="7032227C" w14:textId="77777777" w:rsidR="004C5EEC" w:rsidRPr="004C5EEC" w:rsidRDefault="004C5EEC" w:rsidP="004C5EEC">
      <w:pPr>
        <w:rPr>
          <w:b/>
          <w:bCs/>
          <w:sz w:val="18"/>
          <w:szCs w:val="18"/>
        </w:rPr>
      </w:pPr>
      <w:r w:rsidRPr="004C5EEC">
        <w:rPr>
          <w:b/>
          <w:bCs/>
          <w:sz w:val="18"/>
          <w:szCs w:val="18"/>
        </w:rPr>
        <w:t>Skimming and scanning – Recognize crucial factors and main a few ideas before diving deep.</w:t>
      </w:r>
    </w:p>
    <w:p w14:paraId="4E61D852" w14:textId="77777777" w:rsidR="004C5EEC" w:rsidRPr="004C5EEC" w:rsidRDefault="004C5EEC" w:rsidP="004C5EEC">
      <w:pPr>
        <w:rPr>
          <w:b/>
          <w:bCs/>
          <w:sz w:val="18"/>
          <w:szCs w:val="18"/>
        </w:rPr>
      </w:pPr>
      <w:r w:rsidRPr="004C5EEC">
        <w:rPr>
          <w:b/>
          <w:bCs/>
          <w:sz w:val="18"/>
          <w:szCs w:val="18"/>
        </w:rPr>
        <w:t>Summarization – Following reading a sentence, review it in your words.</w:t>
      </w:r>
    </w:p>
    <w:p w14:paraId="1AB4A393" w14:textId="77777777" w:rsidR="004C5EEC" w:rsidRPr="004C5EEC" w:rsidRDefault="004C5EEC" w:rsidP="004C5EEC">
      <w:pPr>
        <w:rPr>
          <w:b/>
          <w:bCs/>
          <w:sz w:val="18"/>
          <w:szCs w:val="18"/>
        </w:rPr>
      </w:pPr>
      <w:r w:rsidRPr="004C5EEC">
        <w:rPr>
          <w:b/>
          <w:bCs/>
          <w:sz w:val="18"/>
          <w:szCs w:val="18"/>
        </w:rPr>
        <w:t>Wondering – Think about questions about the substance to deepen comprehension.</w:t>
      </w:r>
    </w:p>
    <w:p w14:paraId="1EF3F374" w14:textId="77777777" w:rsidR="004C5EEC" w:rsidRPr="004C5EEC" w:rsidRDefault="004C5EEC" w:rsidP="004C5EEC">
      <w:pPr>
        <w:rPr>
          <w:b/>
          <w:bCs/>
          <w:sz w:val="18"/>
          <w:szCs w:val="18"/>
        </w:rPr>
      </w:pPr>
      <w:r w:rsidRPr="004C5EEC">
        <w:rPr>
          <w:b/>
          <w:bCs/>
          <w:sz w:val="18"/>
          <w:szCs w:val="18"/>
        </w:rPr>
        <w:t>Highlighting and note-taking – Make note of essential ideas to bolster memory.</w:t>
      </w:r>
    </w:p>
    <w:p w14:paraId="0FCF73B3" w14:textId="77777777" w:rsidR="004C5EEC" w:rsidRPr="004C5EEC" w:rsidRDefault="004C5EEC" w:rsidP="004C5EEC">
      <w:pPr>
        <w:rPr>
          <w:b/>
          <w:bCs/>
          <w:sz w:val="18"/>
          <w:szCs w:val="18"/>
        </w:rPr>
      </w:pPr>
      <w:r w:rsidRPr="004C5EEC">
        <w:rPr>
          <w:b/>
          <w:bCs/>
          <w:sz w:val="18"/>
          <w:szCs w:val="18"/>
        </w:rPr>
        <w:t>These techniques make sure that a good five-minute study is productive and enriching.</w:t>
      </w:r>
    </w:p>
    <w:p w14:paraId="2496433D" w14:textId="77777777" w:rsidR="004C5EEC" w:rsidRPr="004C5EEC" w:rsidRDefault="004C5EEC" w:rsidP="004C5EEC">
      <w:pPr>
        <w:rPr>
          <w:b/>
          <w:bCs/>
          <w:sz w:val="18"/>
          <w:szCs w:val="18"/>
        </w:rPr>
      </w:pPr>
      <w:r w:rsidRPr="004C5EEC">
        <w:rPr>
          <w:b/>
          <w:bCs/>
          <w:sz w:val="18"/>
          <w:szCs w:val="18"/>
        </w:rPr>
        <w:t>2. Practice Microlearning</w:t>
      </w:r>
      <w:r w:rsidRPr="004C5EEC">
        <w:rPr>
          <w:b/>
          <w:bCs/>
          <w:sz w:val="18"/>
          <w:szCs w:val="18"/>
        </w:rPr>
        <w:br/>
        <w:t>Microlearning is an academic technique that stops working complicated matters into bite-sized lessons. Paying just a few minutes on programs like Duolingo, Coursera, or TED-Ed may significantly grow your knowledge. Popular microlearning models include:</w:t>
      </w:r>
    </w:p>
    <w:p w14:paraId="339E5141" w14:textId="77777777" w:rsidR="004C5EEC" w:rsidRPr="004C5EEC" w:rsidRDefault="004C5EEC" w:rsidP="004C5EEC">
      <w:pPr>
        <w:rPr>
          <w:b/>
          <w:bCs/>
          <w:sz w:val="18"/>
          <w:szCs w:val="18"/>
        </w:rPr>
      </w:pPr>
      <w:r w:rsidRPr="004C5EEC">
        <w:rPr>
          <w:b/>
          <w:bCs/>
          <w:sz w:val="18"/>
          <w:szCs w:val="18"/>
        </w:rPr>
        <w:t>Infographics – Creatively appealing summaries of essential concepts.</w:t>
      </w:r>
    </w:p>
    <w:p w14:paraId="5B9FF923" w14:textId="77777777" w:rsidR="004C5EEC" w:rsidRPr="004C5EEC" w:rsidRDefault="004C5EEC" w:rsidP="004C5EEC">
      <w:pPr>
        <w:rPr>
          <w:b/>
          <w:bCs/>
          <w:sz w:val="18"/>
          <w:szCs w:val="18"/>
        </w:rPr>
      </w:pPr>
      <w:r w:rsidRPr="004C5EEC">
        <w:rPr>
          <w:b/>
          <w:bCs/>
          <w:sz w:val="18"/>
          <w:szCs w:val="18"/>
        </w:rPr>
        <w:t>Short films – Interesting material that delivers fast insights.</w:t>
      </w:r>
    </w:p>
    <w:p w14:paraId="23259B58" w14:textId="77777777" w:rsidR="004C5EEC" w:rsidRPr="004C5EEC" w:rsidRDefault="004C5EEC" w:rsidP="004C5EEC">
      <w:pPr>
        <w:rPr>
          <w:b/>
          <w:bCs/>
          <w:sz w:val="18"/>
          <w:szCs w:val="18"/>
        </w:rPr>
      </w:pPr>
      <w:r w:rsidRPr="004C5EEC">
        <w:rPr>
          <w:b/>
          <w:bCs/>
          <w:sz w:val="18"/>
          <w:szCs w:val="18"/>
        </w:rPr>
        <w:t>Flashcards – Fast recall resources that enhance memory retention.</w:t>
      </w:r>
    </w:p>
    <w:p w14:paraId="74C53A75" w14:textId="77777777" w:rsidR="004C5EEC" w:rsidRPr="004C5EEC" w:rsidRDefault="004C5EEC" w:rsidP="004C5EEC">
      <w:pPr>
        <w:rPr>
          <w:b/>
          <w:bCs/>
          <w:sz w:val="18"/>
          <w:szCs w:val="18"/>
        </w:rPr>
      </w:pPr>
      <w:r w:rsidRPr="004C5EEC">
        <w:rPr>
          <w:b/>
          <w:bCs/>
          <w:sz w:val="18"/>
          <w:szCs w:val="18"/>
        </w:rPr>
        <w:t>3. Improve Your Vocabulary</w:t>
      </w:r>
      <w:r w:rsidRPr="004C5EEC">
        <w:rPr>
          <w:b/>
          <w:bCs/>
          <w:sz w:val="18"/>
          <w:szCs w:val="18"/>
        </w:rPr>
        <w:br/>
        <w:t>Expanding your terminology promotes connection and cognitive flexibility. A simple way to achieve this is:</w:t>
      </w:r>
    </w:p>
    <w:p w14:paraId="4D60A33F" w14:textId="77777777" w:rsidR="004C5EEC" w:rsidRPr="004C5EEC" w:rsidRDefault="004C5EEC" w:rsidP="004C5EEC">
      <w:pPr>
        <w:rPr>
          <w:b/>
          <w:bCs/>
          <w:sz w:val="18"/>
          <w:szCs w:val="18"/>
        </w:rPr>
      </w:pPr>
      <w:r w:rsidRPr="004C5EEC">
        <w:rPr>
          <w:b/>
          <w:bCs/>
          <w:sz w:val="18"/>
          <w:szCs w:val="18"/>
        </w:rPr>
        <w:t>Understand a new term day-to-day – Put it to use in discussion to bolster retention.</w:t>
      </w:r>
      <w:r w:rsidRPr="004C5EEC">
        <w:rPr>
          <w:b/>
          <w:bCs/>
          <w:sz w:val="18"/>
          <w:szCs w:val="18"/>
        </w:rPr>
        <w:br/>
        <w:t>**</w:t>
      </w:r>
    </w:p>
    <w:tbl>
      <w:tblPr>
        <w:tblW w:w="11071"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1071"/>
      </w:tblGrid>
      <w:tr w:rsidR="004C5EEC" w:rsidRPr="004C5EEC" w14:paraId="7A4EAD64" w14:textId="77777777" w:rsidTr="004C5EEC">
        <w:tc>
          <w:tcPr>
            <w:tcW w:w="0" w:type="auto"/>
            <w:vAlign w:val="bottom"/>
            <w:hideMark/>
          </w:tcPr>
          <w:p w14:paraId="0F6394C3" w14:textId="77777777" w:rsidR="004C5EEC" w:rsidRPr="004C5EEC" w:rsidRDefault="004C5EEC" w:rsidP="004C5EEC">
            <w:pPr>
              <w:rPr>
                <w:b/>
                <w:bCs/>
                <w:sz w:val="18"/>
                <w:szCs w:val="18"/>
              </w:rPr>
            </w:pPr>
            <w:hyperlink r:id="rId4" w:tgtFrame="_blank" w:history="1">
              <w:r w:rsidRPr="004C5EEC">
                <w:rPr>
                  <w:rStyle w:val="Hyperlink"/>
                  <w:b/>
                  <w:bCs/>
                  <w:sz w:val="18"/>
                  <w:szCs w:val="18"/>
                </w:rPr>
                <w:t>5MinRead Mag</w:t>
              </w:r>
            </w:hyperlink>
          </w:p>
        </w:tc>
      </w:tr>
    </w:tbl>
    <w:p w14:paraId="375ECA24" w14:textId="77777777" w:rsidR="004C5EEC" w:rsidRPr="004C5EEC" w:rsidRDefault="004C5EEC" w:rsidP="004C5EEC">
      <w:pPr>
        <w:rPr>
          <w:b/>
          <w:bCs/>
          <w:sz w:val="18"/>
          <w:szCs w:val="18"/>
        </w:rPr>
      </w:pPr>
      <w:r w:rsidRPr="004C5EEC">
        <w:rPr>
          <w:b/>
          <w:bCs/>
          <w:sz w:val="18"/>
          <w:szCs w:val="18"/>
        </w:rPr>
        <w:br/>
        <w:t>R</w:t>
      </w:r>
      <w:hyperlink r:id="rId5" w:tgtFrame="_blank" w:history="1">
        <w:r w:rsidRPr="004C5EEC">
          <w:rPr>
            <w:rStyle w:val="Hyperlink"/>
            <w:b/>
            <w:bCs/>
            <w:sz w:val="18"/>
            <w:szCs w:val="18"/>
          </w:rPr>
          <w:t>ead diverse product</w:t>
        </w:r>
      </w:hyperlink>
      <w:r w:rsidRPr="004C5EEC">
        <w:rPr>
          <w:b/>
          <w:bCs/>
          <w:sz w:val="18"/>
          <w:szCs w:val="18"/>
        </w:rPr>
        <w:t>**s – Contact with various writing variations enriches linguistic skills.</w:t>
      </w:r>
    </w:p>
    <w:p w14:paraId="4A7DA7CF" w14:textId="77777777" w:rsidR="004C5EEC" w:rsidRPr="004C5EEC" w:rsidRDefault="004C5EEC" w:rsidP="004C5EEC">
      <w:pPr>
        <w:rPr>
          <w:b/>
          <w:bCs/>
          <w:sz w:val="18"/>
          <w:szCs w:val="18"/>
        </w:rPr>
      </w:pPr>
      <w:r w:rsidRPr="004C5EEC">
        <w:rPr>
          <w:b/>
          <w:bCs/>
          <w:sz w:val="18"/>
          <w:szCs w:val="18"/>
        </w:rPr>
        <w:t>Enjoy term activities – Take part in crosswords, Scrabble, or word association exercises.</w:t>
      </w:r>
    </w:p>
    <w:p w14:paraId="519B9D25" w14:textId="77777777" w:rsidR="004C5EEC" w:rsidRPr="004C5EEC" w:rsidRDefault="004C5EEC" w:rsidP="004C5EEC">
      <w:pPr>
        <w:rPr>
          <w:b/>
          <w:bCs/>
          <w:sz w:val="18"/>
          <w:szCs w:val="18"/>
        </w:rPr>
      </w:pPr>
      <w:r w:rsidRPr="004C5EEC">
        <w:rPr>
          <w:b/>
          <w:bCs/>
          <w:sz w:val="18"/>
          <w:szCs w:val="18"/>
        </w:rPr>
        <w:t>A strong terminology lets you state a few ideas effortlessly and process information faster.</w:t>
      </w:r>
    </w:p>
    <w:p w14:paraId="59E87253" w14:textId="77777777" w:rsidR="004C5EEC" w:rsidRPr="004C5EEC" w:rsidRDefault="004C5EEC" w:rsidP="004C5EEC">
      <w:pPr>
        <w:rPr>
          <w:b/>
          <w:bCs/>
          <w:sz w:val="18"/>
          <w:szCs w:val="18"/>
        </w:rPr>
      </w:pPr>
      <w:r w:rsidRPr="004C5EEC">
        <w:rPr>
          <w:b/>
          <w:bCs/>
          <w:sz w:val="18"/>
          <w:szCs w:val="18"/>
        </w:rPr>
        <w:lastRenderedPageBreak/>
        <w:t>4. Strengthen Your Memory with Mnemonics</w:t>
      </w:r>
      <w:r w:rsidRPr="004C5EEC">
        <w:rPr>
          <w:b/>
          <w:bCs/>
          <w:sz w:val="18"/>
          <w:szCs w:val="18"/>
        </w:rPr>
        <w:br/>
        <w:t>Memory products assist you to recall information effortlessly. Some powerful mnemonic practices include:</w:t>
      </w:r>
    </w:p>
    <w:p w14:paraId="4576CAD8" w14:textId="77777777" w:rsidR="004C5EEC" w:rsidRPr="004C5EEC" w:rsidRDefault="004C5EEC" w:rsidP="004C5EEC">
      <w:pPr>
        <w:rPr>
          <w:b/>
          <w:bCs/>
          <w:sz w:val="18"/>
          <w:szCs w:val="18"/>
        </w:rPr>
      </w:pPr>
      <w:r w:rsidRPr="004C5EEC">
        <w:rPr>
          <w:b/>
          <w:bCs/>
          <w:sz w:val="18"/>
          <w:szCs w:val="18"/>
        </w:rPr>
        <w:t>Acronyms – Produce short words from original words (e.g., PEMDAS for the get of operations in math).</w:t>
      </w:r>
    </w:p>
    <w:p w14:paraId="7950A17F" w14:textId="77777777" w:rsidR="004C5EEC" w:rsidRPr="004C5EEC" w:rsidRDefault="004C5EEC" w:rsidP="004C5EEC">
      <w:pPr>
        <w:rPr>
          <w:b/>
          <w:bCs/>
          <w:sz w:val="18"/>
          <w:szCs w:val="18"/>
        </w:rPr>
      </w:pPr>
      <w:r w:rsidRPr="004C5EEC">
        <w:rPr>
          <w:b/>
          <w:bCs/>
          <w:sz w:val="18"/>
          <w:szCs w:val="18"/>
        </w:rPr>
        <w:t>Visualization – Relate new data with vivid intellectual images.</w:t>
      </w:r>
    </w:p>
    <w:p w14:paraId="25508DF5" w14:textId="77777777" w:rsidR="004C5EEC" w:rsidRPr="004C5EEC" w:rsidRDefault="004C5EEC" w:rsidP="004C5EEC">
      <w:pPr>
        <w:rPr>
          <w:b/>
          <w:bCs/>
          <w:sz w:val="18"/>
          <w:szCs w:val="18"/>
        </w:rPr>
      </w:pPr>
      <w:r w:rsidRPr="004C5EEC">
        <w:rPr>
          <w:b/>
          <w:bCs/>
          <w:sz w:val="18"/>
          <w:szCs w:val="18"/>
        </w:rPr>
        <w:t>Chunking – Break down large models of knowledge in to smaller, feasible pieces.</w:t>
      </w:r>
    </w:p>
    <w:p w14:paraId="1E62BD8F" w14:textId="77777777" w:rsidR="004C5EEC" w:rsidRPr="004C5EEC" w:rsidRDefault="004C5EEC" w:rsidP="004C5EEC">
      <w:pPr>
        <w:rPr>
          <w:b/>
          <w:bCs/>
          <w:sz w:val="18"/>
          <w:szCs w:val="18"/>
        </w:rPr>
      </w:pPr>
      <w:r w:rsidRPr="004C5EEC">
        <w:rPr>
          <w:b/>
          <w:bCs/>
          <w:sz w:val="18"/>
          <w:szCs w:val="18"/>
        </w:rPr>
        <w:t>By utilizing mnemonics, you retain information efficiently without extended study sessions.</w:t>
      </w:r>
    </w:p>
    <w:p w14:paraId="4D0ECA59" w14:textId="77777777" w:rsidR="004C5EEC" w:rsidRPr="004C5EEC" w:rsidRDefault="004C5EEC" w:rsidP="004C5EEC">
      <w:pPr>
        <w:rPr>
          <w:b/>
          <w:bCs/>
          <w:sz w:val="18"/>
          <w:szCs w:val="18"/>
        </w:rPr>
      </w:pPr>
      <w:r w:rsidRPr="004C5EEC">
        <w:rPr>
          <w:b/>
          <w:bCs/>
          <w:sz w:val="18"/>
          <w:szCs w:val="18"/>
        </w:rPr>
        <w:t>5. Engage in Critical Thinking Exercises</w:t>
      </w:r>
      <w:r w:rsidRPr="004C5EEC">
        <w:rPr>
          <w:b/>
          <w:bCs/>
          <w:sz w:val="18"/>
          <w:szCs w:val="18"/>
        </w:rPr>
        <w:br/>
        <w:t>Critical considering is the inspiration of intelligence. In only five minutes, you can sharpen your reason skills by:</w:t>
      </w:r>
    </w:p>
    <w:p w14:paraId="4B75A966" w14:textId="77777777" w:rsidR="004C5EEC" w:rsidRPr="004C5EEC" w:rsidRDefault="004C5EEC" w:rsidP="004C5EEC">
      <w:pPr>
        <w:rPr>
          <w:b/>
          <w:bCs/>
          <w:sz w:val="18"/>
          <w:szCs w:val="18"/>
        </w:rPr>
      </w:pPr>
      <w:r w:rsidRPr="004C5EEC">
        <w:rPr>
          <w:b/>
          <w:bCs/>
          <w:sz w:val="18"/>
          <w:szCs w:val="18"/>
        </w:rPr>
        <w:t>Examining information posts – Identify biases and split up facts from opinions.</w:t>
      </w:r>
    </w:p>
    <w:p w14:paraId="7BF08B90" w14:textId="77777777" w:rsidR="004C5EEC" w:rsidRPr="004C5EEC" w:rsidRDefault="004C5EEC" w:rsidP="004C5EEC">
      <w:pPr>
        <w:rPr>
          <w:b/>
          <w:bCs/>
          <w:sz w:val="18"/>
          <w:szCs w:val="18"/>
        </w:rPr>
      </w:pPr>
      <w:r w:rsidRPr="004C5EEC">
        <w:rPr>
          <w:b/>
          <w:bCs/>
          <w:sz w:val="18"/>
          <w:szCs w:val="18"/>
        </w:rPr>
        <w:t>Solving brain teasers – Take part in logic puzzles and riddles to boost analytical skills.</w:t>
      </w:r>
    </w:p>
    <w:p w14:paraId="56270786" w14:textId="77777777" w:rsidR="004C5EEC" w:rsidRPr="004C5EEC" w:rsidRDefault="004C5EEC" w:rsidP="004C5EEC">
      <w:pPr>
        <w:rPr>
          <w:b/>
          <w:bCs/>
          <w:sz w:val="18"/>
          <w:szCs w:val="18"/>
        </w:rPr>
      </w:pPr>
      <w:r w:rsidRPr="004C5EEC">
        <w:rPr>
          <w:b/>
          <w:bCs/>
          <w:sz w:val="18"/>
          <w:szCs w:val="18"/>
        </w:rPr>
        <w:t>Pondering assumptions – Challenge commonly held beliefs to produce independent thought.</w:t>
      </w:r>
    </w:p>
    <w:p w14:paraId="32589565" w14:textId="77777777" w:rsidR="004C5EEC" w:rsidRPr="004C5EEC" w:rsidRDefault="004C5EEC" w:rsidP="004C5EEC">
      <w:pPr>
        <w:rPr>
          <w:b/>
          <w:bCs/>
          <w:sz w:val="18"/>
          <w:szCs w:val="18"/>
        </w:rPr>
      </w:pPr>
      <w:r w:rsidRPr="004C5EEC">
        <w:rPr>
          <w:b/>
          <w:bCs/>
          <w:sz w:val="18"/>
          <w:szCs w:val="18"/>
        </w:rPr>
        <w:t>Typical important considering workouts cause clearer decision-making and problem-solving abilities.</w:t>
      </w:r>
    </w:p>
    <w:p w14:paraId="0B6804E2" w14:textId="77777777" w:rsidR="004C5EEC" w:rsidRPr="004C5EEC" w:rsidRDefault="004C5EEC" w:rsidP="004C5EEC">
      <w:pPr>
        <w:rPr>
          <w:b/>
          <w:bCs/>
          <w:sz w:val="18"/>
          <w:szCs w:val="18"/>
        </w:rPr>
      </w:pPr>
      <w:r w:rsidRPr="004C5EEC">
        <w:rPr>
          <w:b/>
          <w:bCs/>
          <w:sz w:val="18"/>
          <w:szCs w:val="18"/>
        </w:rPr>
        <w:t>6. Meditate for Mental Clarity</w:t>
      </w:r>
      <w:r w:rsidRPr="004C5EEC">
        <w:rPr>
          <w:b/>
          <w:bCs/>
          <w:sz w:val="18"/>
          <w:szCs w:val="18"/>
        </w:rPr>
        <w:br/>
        <w:t>Meditation improves concentration, decreases stress, and improves cognitive function. A brief mindfulness treatment can:</w:t>
      </w:r>
    </w:p>
    <w:p w14:paraId="309006A1" w14:textId="77777777" w:rsidR="004C5EEC" w:rsidRPr="004C5EEC" w:rsidRDefault="004C5EEC" w:rsidP="004C5EEC">
      <w:pPr>
        <w:rPr>
          <w:b/>
          <w:bCs/>
          <w:sz w:val="18"/>
          <w:szCs w:val="18"/>
        </w:rPr>
      </w:pPr>
      <w:r w:rsidRPr="004C5EEC">
        <w:rPr>
          <w:b/>
          <w:bCs/>
          <w:sz w:val="18"/>
          <w:szCs w:val="18"/>
        </w:rPr>
        <w:t>Increase attention – Enhances your power to process and maintain information.</w:t>
      </w:r>
    </w:p>
    <w:p w14:paraId="205B0EA1" w14:textId="77777777" w:rsidR="004C5EEC" w:rsidRPr="004C5EEC" w:rsidRDefault="004C5EEC" w:rsidP="004C5EEC">
      <w:pPr>
        <w:rPr>
          <w:b/>
          <w:bCs/>
          <w:sz w:val="18"/>
          <w:szCs w:val="18"/>
        </w:rPr>
      </w:pPr>
      <w:r w:rsidRPr="004C5EEC">
        <w:rPr>
          <w:b/>
          <w:bCs/>
          <w:sz w:val="18"/>
          <w:szCs w:val="18"/>
        </w:rPr>
        <w:t>Reduce intellectual litter – Improves understanding by removing distractions.</w:t>
      </w:r>
    </w:p>
    <w:p w14:paraId="604CFC8B" w14:textId="77777777" w:rsidR="004C5EEC" w:rsidRPr="004C5EEC" w:rsidRDefault="004C5EEC" w:rsidP="004C5EEC">
      <w:pPr>
        <w:rPr>
          <w:b/>
          <w:bCs/>
          <w:sz w:val="18"/>
          <w:szCs w:val="18"/>
        </w:rPr>
      </w:pPr>
      <w:r w:rsidRPr="004C5EEC">
        <w:rPr>
          <w:b/>
          <w:bCs/>
          <w:sz w:val="18"/>
          <w:szCs w:val="18"/>
        </w:rPr>
        <w:t>Increase creativity – Stimulates impressive considering and problem-solving skills.</w:t>
      </w:r>
    </w:p>
    <w:p w14:paraId="04815A55" w14:textId="77777777" w:rsidR="004C5EEC" w:rsidRPr="004C5EEC" w:rsidRDefault="004C5EEC" w:rsidP="004C5EEC">
      <w:pPr>
        <w:rPr>
          <w:b/>
          <w:bCs/>
          <w:sz w:val="18"/>
          <w:szCs w:val="18"/>
        </w:rPr>
      </w:pPr>
      <w:r w:rsidRPr="004C5EEC">
        <w:rPr>
          <w:b/>
          <w:bCs/>
          <w:sz w:val="18"/>
          <w:szCs w:val="18"/>
        </w:rPr>
        <w:t>A simple five-minute breathing workout or led meditation is sufficient to refresh your mind and improve cognitive performance.</w:t>
      </w:r>
    </w:p>
    <w:p w14:paraId="71732FB0" w14:textId="77777777" w:rsidR="004C5EEC" w:rsidRPr="004C5EEC" w:rsidRDefault="004C5EEC" w:rsidP="004C5EEC">
      <w:pPr>
        <w:rPr>
          <w:b/>
          <w:bCs/>
          <w:sz w:val="18"/>
          <w:szCs w:val="18"/>
        </w:rPr>
      </w:pPr>
      <w:r w:rsidRPr="004C5EEC">
        <w:rPr>
          <w:b/>
          <w:bCs/>
          <w:sz w:val="18"/>
          <w:szCs w:val="18"/>
        </w:rPr>
        <w:t>7. Optimize Your Diet for Brain Power</w:t>
      </w:r>
      <w:r w:rsidRPr="004C5EEC">
        <w:rPr>
          <w:b/>
          <w:bCs/>
          <w:sz w:val="18"/>
          <w:szCs w:val="18"/>
        </w:rPr>
        <w:br/>
        <w:t>Diet plays a critical position in cognitive function. Eating brain-boosting ingredients can enhance storage, emphasis, and learning ability. Rapid dietary improvements contain:</w:t>
      </w:r>
    </w:p>
    <w:p w14:paraId="6AF977B5" w14:textId="77777777" w:rsidR="004C5EEC" w:rsidRPr="004C5EEC" w:rsidRDefault="004C5EEC" w:rsidP="004C5EEC">
      <w:pPr>
        <w:rPr>
          <w:b/>
          <w:bCs/>
          <w:sz w:val="18"/>
          <w:szCs w:val="18"/>
        </w:rPr>
      </w:pPr>
      <w:r w:rsidRPr="004C5EEC">
        <w:rPr>
          <w:b/>
          <w:bCs/>
          <w:sz w:val="18"/>
          <w:szCs w:val="18"/>
        </w:rPr>
        <w:t>Eating Omega-3s – Within fish, walnuts, and flaxseeds, they enhance head health.</w:t>
      </w:r>
    </w:p>
    <w:p w14:paraId="7F7255DC" w14:textId="77777777" w:rsidR="004C5EEC" w:rsidRPr="004C5EEC" w:rsidRDefault="004C5EEC" w:rsidP="004C5EEC">
      <w:pPr>
        <w:rPr>
          <w:b/>
          <w:bCs/>
          <w:sz w:val="18"/>
          <w:szCs w:val="18"/>
        </w:rPr>
      </w:pPr>
      <w:r w:rsidRPr="004C5EEC">
        <w:rPr>
          <w:b/>
          <w:bCs/>
          <w:sz w:val="18"/>
          <w:szCs w:val="18"/>
        </w:rPr>
        <w:t>Drinking green tea extract – Contains L-theanine, which encourages psychological alertness.</w:t>
      </w:r>
    </w:p>
    <w:p w14:paraId="6054C38B" w14:textId="77777777" w:rsidR="004C5EEC" w:rsidRPr="004C5EEC" w:rsidRDefault="004C5EEC" w:rsidP="004C5EEC">
      <w:pPr>
        <w:rPr>
          <w:b/>
          <w:bCs/>
          <w:sz w:val="18"/>
          <w:szCs w:val="18"/>
        </w:rPr>
      </w:pPr>
      <w:r w:rsidRPr="004C5EEC">
        <w:rPr>
          <w:b/>
          <w:bCs/>
          <w:sz w:val="18"/>
          <w:szCs w:val="18"/>
        </w:rPr>
        <w:t>Eating chocolate brown – Abundant with anti-oxidants that improve cognitive function.</w:t>
      </w:r>
    </w:p>
    <w:p w14:paraId="2EDE979E" w14:textId="77777777" w:rsidR="004C5EEC" w:rsidRPr="004C5EEC" w:rsidRDefault="004C5EEC" w:rsidP="004C5EEC">
      <w:pPr>
        <w:rPr>
          <w:b/>
          <w:bCs/>
          <w:sz w:val="18"/>
          <w:szCs w:val="18"/>
        </w:rPr>
      </w:pPr>
      <w:r w:rsidRPr="004C5EEC">
        <w:rPr>
          <w:b/>
          <w:bCs/>
          <w:sz w:val="18"/>
          <w:szCs w:val="18"/>
        </w:rPr>
        <w:t>A well-nourished mind performs better, despite having minimal effort.</w:t>
      </w:r>
    </w:p>
    <w:p w14:paraId="2C6B665C" w14:textId="77777777" w:rsidR="004C5EEC" w:rsidRPr="004C5EEC" w:rsidRDefault="004C5EEC" w:rsidP="004C5EEC">
      <w:pPr>
        <w:rPr>
          <w:b/>
          <w:bCs/>
          <w:sz w:val="18"/>
          <w:szCs w:val="18"/>
        </w:rPr>
      </w:pPr>
      <w:r w:rsidRPr="004C5EEC">
        <w:rPr>
          <w:b/>
          <w:bCs/>
          <w:sz w:val="18"/>
          <w:szCs w:val="18"/>
        </w:rPr>
        <w:t>8. Use Technology to Your Advantage</w:t>
      </w:r>
      <w:r w:rsidRPr="004C5EEC">
        <w:rPr>
          <w:b/>
          <w:bCs/>
          <w:sz w:val="18"/>
          <w:szCs w:val="18"/>
        </w:rPr>
        <w:br/>
        <w:t>Utilize the power of engineering to increase learning. Helpful instruments contain:</w:t>
      </w:r>
    </w:p>
    <w:p w14:paraId="2F42A8B8" w14:textId="77777777" w:rsidR="004C5EEC" w:rsidRPr="004C5EEC" w:rsidRDefault="004C5EEC" w:rsidP="004C5EEC">
      <w:pPr>
        <w:rPr>
          <w:b/>
          <w:bCs/>
          <w:sz w:val="18"/>
          <w:szCs w:val="18"/>
        </w:rPr>
      </w:pPr>
      <w:r w:rsidRPr="004C5EEC">
        <w:rPr>
          <w:b/>
          <w:bCs/>
          <w:sz w:val="18"/>
          <w:szCs w:val="18"/>
        </w:rPr>
        <w:t>AI-powered understanding apps – Customized tips enhance retention.</w:t>
      </w:r>
    </w:p>
    <w:p w14:paraId="2B4F77C2" w14:textId="77777777" w:rsidR="004C5EEC" w:rsidRPr="004C5EEC" w:rsidRDefault="004C5EEC" w:rsidP="004C5EEC">
      <w:pPr>
        <w:rPr>
          <w:b/>
          <w:bCs/>
          <w:sz w:val="18"/>
          <w:szCs w:val="18"/>
        </w:rPr>
      </w:pPr>
      <w:r w:rsidRPr="004C5EEC">
        <w:rPr>
          <w:b/>
          <w:bCs/>
          <w:sz w:val="18"/>
          <w:szCs w:val="18"/>
        </w:rPr>
        <w:t>Podcasts and audiobooks – Learn passively while commuting or exercising.</w:t>
      </w:r>
    </w:p>
    <w:p w14:paraId="22B209F2" w14:textId="77777777" w:rsidR="004C5EEC" w:rsidRPr="004C5EEC" w:rsidRDefault="004C5EEC" w:rsidP="004C5EEC">
      <w:pPr>
        <w:rPr>
          <w:b/>
          <w:bCs/>
          <w:sz w:val="18"/>
          <w:szCs w:val="18"/>
        </w:rPr>
      </w:pPr>
      <w:r w:rsidRPr="004C5EEC">
        <w:rPr>
          <w:b/>
          <w:bCs/>
          <w:sz w:val="18"/>
          <w:szCs w:val="18"/>
        </w:rPr>
        <w:t>Speed reading methods – Increase reading performance with apps like Spritz.</w:t>
      </w:r>
    </w:p>
    <w:p w14:paraId="233452CC" w14:textId="77777777" w:rsidR="004C5EEC" w:rsidRPr="004C5EEC" w:rsidRDefault="004C5EEC" w:rsidP="004C5EEC">
      <w:pPr>
        <w:rPr>
          <w:b/>
          <w:bCs/>
          <w:sz w:val="18"/>
          <w:szCs w:val="18"/>
        </w:rPr>
      </w:pPr>
      <w:r w:rsidRPr="004C5EEC">
        <w:rPr>
          <w:b/>
          <w:bCs/>
          <w:sz w:val="18"/>
          <w:szCs w:val="18"/>
        </w:rPr>
        <w:t>By establishing intelligent technology, you are able to digest data more efficiently in just minutes a day.</w:t>
      </w:r>
    </w:p>
    <w:p w14:paraId="29591355" w14:textId="77777777" w:rsidR="004C5EEC" w:rsidRPr="004C5EEC" w:rsidRDefault="004C5EEC" w:rsidP="004C5EEC">
      <w:pPr>
        <w:rPr>
          <w:b/>
          <w:bCs/>
          <w:sz w:val="18"/>
          <w:szCs w:val="18"/>
        </w:rPr>
      </w:pPr>
      <w:r w:rsidRPr="004C5EEC">
        <w:rPr>
          <w:b/>
          <w:bCs/>
          <w:sz w:val="18"/>
          <w:szCs w:val="18"/>
        </w:rPr>
        <w:lastRenderedPageBreak/>
        <w:t>9. Strengthen Your Social Intelligence</w:t>
      </w:r>
      <w:r w:rsidRPr="004C5EEC">
        <w:rPr>
          <w:b/>
          <w:bCs/>
          <w:sz w:val="18"/>
          <w:szCs w:val="18"/>
        </w:rPr>
        <w:br/>
        <w:t>Interpersonal abilities subscribe to overall intelligence. Boost your cultural IQ by:</w:t>
      </w:r>
    </w:p>
    <w:p w14:paraId="594778B2" w14:textId="77777777" w:rsidR="004C5EEC" w:rsidRPr="004C5EEC" w:rsidRDefault="004C5EEC" w:rsidP="004C5EEC">
      <w:pPr>
        <w:rPr>
          <w:b/>
          <w:bCs/>
          <w:sz w:val="18"/>
          <w:szCs w:val="18"/>
        </w:rPr>
      </w:pPr>
      <w:r w:rsidRPr="004C5EEC">
        <w:rPr>
          <w:b/>
          <w:bCs/>
          <w:sz w:val="18"/>
          <w:szCs w:val="18"/>
        </w:rPr>
        <w:t>Participating in meaningful talks – Examine a few ideas rather than trivial topics.</w:t>
      </w:r>
    </w:p>
    <w:p w14:paraId="25EE362F" w14:textId="77777777" w:rsidR="004C5EEC" w:rsidRPr="004C5EEC" w:rsidRDefault="004C5EEC" w:rsidP="004C5EEC">
      <w:pPr>
        <w:rPr>
          <w:b/>
          <w:bCs/>
          <w:sz w:val="18"/>
          <w:szCs w:val="18"/>
        </w:rPr>
      </w:pPr>
      <w:r w:rsidRPr="004C5EEC">
        <w:rPr>
          <w:b/>
          <w:bCs/>
          <w:sz w:val="18"/>
          <w:szCs w:val="18"/>
        </w:rPr>
        <w:t>Training effective listening – Realize various views to broaden your knowledge.</w:t>
      </w:r>
    </w:p>
    <w:p w14:paraId="3EA163AB" w14:textId="77777777" w:rsidR="004C5EEC" w:rsidRPr="004C5EEC" w:rsidRDefault="004C5EEC" w:rsidP="004C5EEC">
      <w:pPr>
        <w:rPr>
          <w:b/>
          <w:bCs/>
          <w:sz w:val="18"/>
          <w:szCs w:val="18"/>
        </w:rPr>
      </w:pPr>
      <w:r w:rsidRPr="004C5EEC">
        <w:rPr>
          <w:b/>
          <w:bCs/>
          <w:sz w:val="18"/>
          <w:szCs w:val="18"/>
        </w:rPr>
        <w:t>Marketing with experts – Surround yourself with wise people who problem one to grow.</w:t>
      </w:r>
    </w:p>
    <w:p w14:paraId="5079729C" w14:textId="77777777" w:rsidR="004C5EEC" w:rsidRPr="004C5EEC" w:rsidRDefault="004C5EEC" w:rsidP="004C5EEC">
      <w:pPr>
        <w:rPr>
          <w:b/>
          <w:bCs/>
          <w:sz w:val="18"/>
          <w:szCs w:val="18"/>
        </w:rPr>
      </w:pPr>
      <w:r w:rsidRPr="004C5EEC">
        <w:rPr>
          <w:b/>
          <w:bCs/>
          <w:sz w:val="18"/>
          <w:szCs w:val="18"/>
        </w:rPr>
        <w:t>Cultural intelligence improves interaction skills, psychological awareness, and decision-making abilities.</w:t>
      </w:r>
    </w:p>
    <w:p w14:paraId="5E2E9C31" w14:textId="77777777" w:rsidR="004C5EEC" w:rsidRPr="004C5EEC" w:rsidRDefault="004C5EEC" w:rsidP="004C5EEC">
      <w:pPr>
        <w:rPr>
          <w:b/>
          <w:bCs/>
          <w:sz w:val="18"/>
          <w:szCs w:val="18"/>
        </w:rPr>
      </w:pPr>
      <w:r w:rsidRPr="004C5EEC">
        <w:rPr>
          <w:b/>
          <w:bCs/>
          <w:sz w:val="18"/>
          <w:szCs w:val="18"/>
        </w:rPr>
        <w:t>10. Develop a Growth Mindset</w:t>
      </w:r>
      <w:r w:rsidRPr="004C5EEC">
        <w:rPr>
          <w:b/>
          <w:bCs/>
          <w:sz w:val="18"/>
          <w:szCs w:val="18"/>
        </w:rPr>
        <w:br/>
        <w:t>Thinking in your ability to improve is required for lifelong learning. Cultivate a growth attitude by:</w:t>
      </w:r>
    </w:p>
    <w:p w14:paraId="3D2AF59E" w14:textId="77777777" w:rsidR="004C5EEC" w:rsidRPr="004C5EEC" w:rsidRDefault="004C5EEC" w:rsidP="004C5EEC">
      <w:pPr>
        <w:rPr>
          <w:b/>
          <w:bCs/>
          <w:sz w:val="18"/>
          <w:szCs w:val="18"/>
        </w:rPr>
      </w:pPr>
      <w:r w:rsidRPr="004C5EEC">
        <w:rPr>
          <w:b/>
          <w:bCs/>
          <w:sz w:val="18"/>
          <w:szCs w:val="18"/>
        </w:rPr>
        <w:t>Adopting problems – See issues as opportunities to learn.</w:t>
      </w:r>
    </w:p>
    <w:p w14:paraId="341D84DE" w14:textId="77777777" w:rsidR="004C5EEC" w:rsidRPr="004C5EEC" w:rsidRDefault="004C5EEC" w:rsidP="004C5EEC">
      <w:pPr>
        <w:rPr>
          <w:b/>
          <w:bCs/>
          <w:sz w:val="18"/>
          <w:szCs w:val="18"/>
        </w:rPr>
      </w:pPr>
      <w:r w:rsidRPr="004C5EEC">
        <w:rPr>
          <w:b/>
          <w:bCs/>
          <w:sz w:val="18"/>
          <w:szCs w:val="18"/>
        </w:rPr>
        <w:t>Seeking feedback – Constructive criticism fosters improvement.</w:t>
      </w:r>
    </w:p>
    <w:p w14:paraId="6B7F03A6" w14:textId="77777777" w:rsidR="004C5EEC" w:rsidRPr="004C5EEC" w:rsidRDefault="004C5EEC" w:rsidP="004C5EEC">
      <w:pPr>
        <w:rPr>
          <w:b/>
          <w:bCs/>
          <w:sz w:val="18"/>
          <w:szCs w:val="18"/>
        </w:rPr>
      </w:pPr>
      <w:r w:rsidRPr="004C5EEC">
        <w:rPr>
          <w:b/>
          <w:bCs/>
          <w:sz w:val="18"/>
          <w:szCs w:val="18"/>
        </w:rPr>
        <w:t>Adopting a ‘yet'mindset – Instead of “I can't try this,” claim, “I can not try this yet.”</w:t>
      </w:r>
    </w:p>
    <w:p w14:paraId="02BBF0B1" w14:textId="77777777" w:rsidR="004C5EEC" w:rsidRPr="004C5EEC" w:rsidRDefault="004C5EEC" w:rsidP="004C5EEC">
      <w:pPr>
        <w:rPr>
          <w:b/>
          <w:bCs/>
          <w:sz w:val="18"/>
          <w:szCs w:val="18"/>
        </w:rPr>
      </w:pPr>
      <w:r w:rsidRPr="004C5EEC">
        <w:rPr>
          <w:b/>
          <w:bCs/>
          <w:sz w:val="18"/>
          <w:szCs w:val="18"/>
        </w:rPr>
        <w:t>An optimistic mind-set accelerates understanding and encourages continuous self-improvement.</w:t>
      </w:r>
    </w:p>
    <w:p w14:paraId="7F0D73AA" w14:textId="77777777" w:rsidR="004C5EEC" w:rsidRPr="004C5EEC" w:rsidRDefault="004C5EEC" w:rsidP="004C5EEC">
      <w:pPr>
        <w:rPr>
          <w:b/>
          <w:bCs/>
          <w:sz w:val="18"/>
          <w:szCs w:val="18"/>
        </w:rPr>
      </w:pPr>
      <w:r w:rsidRPr="004C5EEC">
        <w:rPr>
          <w:b/>
          <w:bCs/>
          <w:sz w:val="18"/>
          <w:szCs w:val="18"/>
        </w:rPr>
        <w:t>Conclusion: Small Actions, Big Results</w:t>
      </w:r>
      <w:r w:rsidRPr="004C5EEC">
        <w:rPr>
          <w:b/>
          <w:bCs/>
          <w:sz w:val="18"/>
          <w:szCs w:val="18"/>
        </w:rPr>
        <w:br/>
        <w:t>Getting smarter does not involve severe life style changes. By adding these rapid and effective strategies in to your everyday routine, you are able to enhance your intelligence in just five full minutes a day.</w:t>
      </w:r>
    </w:p>
    <w:p w14:paraId="421B37E5" w14:textId="77777777" w:rsidR="004C5EEC" w:rsidRPr="004C5EEC" w:rsidRDefault="004C5EEC" w:rsidP="004C5EEC">
      <w:pPr>
        <w:rPr>
          <w:b/>
          <w:bCs/>
          <w:sz w:val="18"/>
          <w:szCs w:val="18"/>
        </w:rPr>
      </w:pPr>
      <w:r w:rsidRPr="004C5EEC">
        <w:rPr>
          <w:b/>
          <w:bCs/>
          <w:sz w:val="18"/>
          <w:szCs w:val="18"/>
        </w:rPr>
        <w:t>Start now—pick one strategy, implement it, and view your cognitive skills grow. Your potential self may thank you.**</w:t>
      </w:r>
    </w:p>
    <w:p w14:paraId="5CD6778D" w14:textId="77777777" w:rsidR="004C5EEC" w:rsidRPr="004C5EEC" w:rsidRDefault="004C5EEC" w:rsidP="004C5EEC">
      <w:pPr>
        <w:rPr>
          <w:b/>
          <w:bCs/>
          <w:sz w:val="18"/>
          <w:szCs w:val="18"/>
        </w:rPr>
      </w:pPr>
    </w:p>
    <w:p w14:paraId="40B5E9F1" w14:textId="58FA92C2" w:rsidR="00441721" w:rsidRPr="004C5EEC" w:rsidRDefault="004C5EEC" w:rsidP="004C5EEC">
      <w:pPr>
        <w:rPr>
          <w:sz w:val="48"/>
          <w:szCs w:val="48"/>
        </w:rPr>
      </w:pPr>
      <w:hyperlink r:id="rId6" w:history="1">
        <w:r w:rsidRPr="004C5EEC">
          <w:rPr>
            <w:rStyle w:val="Hyperlink"/>
            <w:sz w:val="48"/>
            <w:szCs w:val="48"/>
          </w:rPr>
          <w:br/>
        </w:r>
      </w:hyperlink>
    </w:p>
    <w:sectPr w:rsidR="00441721" w:rsidRPr="004C5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30CD"/>
    <w:rsid w:val="00441721"/>
    <w:rsid w:val="004C5EEC"/>
    <w:rsid w:val="00DC30CD"/>
    <w:rsid w:val="00F5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5F21"/>
  <w15:chartTrackingRefBased/>
  <w15:docId w15:val="{A8F038ED-9CC7-4483-B0BA-70E38F32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0C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C30C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C30C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30C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C30C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C3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0C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C30C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C30C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30C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C30C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C3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0CD"/>
    <w:rPr>
      <w:rFonts w:eastAsiaTheme="majorEastAsia" w:cstheme="majorBidi"/>
      <w:color w:val="272727" w:themeColor="text1" w:themeTint="D8"/>
    </w:rPr>
  </w:style>
  <w:style w:type="paragraph" w:styleId="Title">
    <w:name w:val="Title"/>
    <w:basedOn w:val="Normal"/>
    <w:next w:val="Normal"/>
    <w:link w:val="TitleChar"/>
    <w:uiPriority w:val="10"/>
    <w:qFormat/>
    <w:rsid w:val="00DC3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0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0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30CD"/>
    <w:rPr>
      <w:i/>
      <w:iCs/>
      <w:color w:val="404040" w:themeColor="text1" w:themeTint="BF"/>
    </w:rPr>
  </w:style>
  <w:style w:type="paragraph" w:styleId="ListParagraph">
    <w:name w:val="List Paragraph"/>
    <w:basedOn w:val="Normal"/>
    <w:uiPriority w:val="34"/>
    <w:qFormat/>
    <w:rsid w:val="00DC30CD"/>
    <w:pPr>
      <w:ind w:left="720"/>
      <w:contextualSpacing/>
    </w:pPr>
  </w:style>
  <w:style w:type="character" w:styleId="IntenseEmphasis">
    <w:name w:val="Intense Emphasis"/>
    <w:basedOn w:val="DefaultParagraphFont"/>
    <w:uiPriority w:val="21"/>
    <w:qFormat/>
    <w:rsid w:val="00DC30CD"/>
    <w:rPr>
      <w:i/>
      <w:iCs/>
      <w:color w:val="365F91" w:themeColor="accent1" w:themeShade="BF"/>
    </w:rPr>
  </w:style>
  <w:style w:type="paragraph" w:styleId="IntenseQuote">
    <w:name w:val="Intense Quote"/>
    <w:basedOn w:val="Normal"/>
    <w:next w:val="Normal"/>
    <w:link w:val="IntenseQuoteChar"/>
    <w:uiPriority w:val="30"/>
    <w:qFormat/>
    <w:rsid w:val="00DC30C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C30CD"/>
    <w:rPr>
      <w:i/>
      <w:iCs/>
      <w:color w:val="365F91" w:themeColor="accent1" w:themeShade="BF"/>
    </w:rPr>
  </w:style>
  <w:style w:type="character" w:styleId="IntenseReference">
    <w:name w:val="Intense Reference"/>
    <w:basedOn w:val="DefaultParagraphFont"/>
    <w:uiPriority w:val="32"/>
    <w:qFormat/>
    <w:rsid w:val="00DC30CD"/>
    <w:rPr>
      <w:b/>
      <w:bCs/>
      <w:smallCaps/>
      <w:color w:val="365F91" w:themeColor="accent1" w:themeShade="BF"/>
      <w:spacing w:val="5"/>
    </w:rPr>
  </w:style>
  <w:style w:type="character" w:styleId="Hyperlink">
    <w:name w:val="Hyperlink"/>
    <w:basedOn w:val="DefaultParagraphFont"/>
    <w:uiPriority w:val="99"/>
    <w:unhideWhenUsed/>
    <w:rsid w:val="004C5EEC"/>
    <w:rPr>
      <w:color w:val="0000FF" w:themeColor="hyperlink"/>
      <w:u w:val="single"/>
    </w:rPr>
  </w:style>
  <w:style w:type="character" w:styleId="UnresolvedMention">
    <w:name w:val="Unresolved Mention"/>
    <w:basedOn w:val="DefaultParagraphFont"/>
    <w:uiPriority w:val="99"/>
    <w:semiHidden/>
    <w:unhideWhenUsed/>
    <w:rsid w:val="004C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21603">
      <w:bodyDiv w:val="1"/>
      <w:marLeft w:val="0"/>
      <w:marRight w:val="0"/>
      <w:marTop w:val="0"/>
      <w:marBottom w:val="0"/>
      <w:divBdr>
        <w:top w:val="none" w:sz="0" w:space="0" w:color="auto"/>
        <w:left w:val="none" w:sz="0" w:space="0" w:color="auto"/>
        <w:bottom w:val="none" w:sz="0" w:space="0" w:color="auto"/>
        <w:right w:val="none" w:sz="0" w:space="0" w:color="auto"/>
      </w:divBdr>
      <w:divsChild>
        <w:div w:id="663053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1906162">
      <w:bodyDiv w:val="1"/>
      <w:marLeft w:val="0"/>
      <w:marRight w:val="0"/>
      <w:marTop w:val="0"/>
      <w:marBottom w:val="0"/>
      <w:divBdr>
        <w:top w:val="none" w:sz="0" w:space="0" w:color="auto"/>
        <w:left w:val="none" w:sz="0" w:space="0" w:color="auto"/>
        <w:bottom w:val="none" w:sz="0" w:space="0" w:color="auto"/>
        <w:right w:val="none" w:sz="0" w:space="0" w:color="auto"/>
      </w:divBdr>
      <w:divsChild>
        <w:div w:id="366299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6671312">
      <w:bodyDiv w:val="1"/>
      <w:marLeft w:val="0"/>
      <w:marRight w:val="0"/>
      <w:marTop w:val="0"/>
      <w:marBottom w:val="0"/>
      <w:divBdr>
        <w:top w:val="none" w:sz="0" w:space="0" w:color="auto"/>
        <w:left w:val="none" w:sz="0" w:space="0" w:color="auto"/>
        <w:bottom w:val="none" w:sz="0" w:space="0" w:color="auto"/>
        <w:right w:val="none" w:sz="0" w:space="0" w:color="auto"/>
      </w:divBdr>
      <w:divsChild>
        <w:div w:id="1649750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2964197">
      <w:bodyDiv w:val="1"/>
      <w:marLeft w:val="0"/>
      <w:marRight w:val="0"/>
      <w:marTop w:val="0"/>
      <w:marBottom w:val="0"/>
      <w:divBdr>
        <w:top w:val="none" w:sz="0" w:space="0" w:color="auto"/>
        <w:left w:val="none" w:sz="0" w:space="0" w:color="auto"/>
        <w:bottom w:val="none" w:sz="0" w:space="0" w:color="auto"/>
        <w:right w:val="none" w:sz="0" w:space="0" w:color="auto"/>
      </w:divBdr>
      <w:divsChild>
        <w:div w:id="817963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1560025">
      <w:bodyDiv w:val="1"/>
      <w:marLeft w:val="0"/>
      <w:marRight w:val="0"/>
      <w:marTop w:val="0"/>
      <w:marBottom w:val="0"/>
      <w:divBdr>
        <w:top w:val="none" w:sz="0" w:space="0" w:color="auto"/>
        <w:left w:val="none" w:sz="0" w:space="0" w:color="auto"/>
        <w:bottom w:val="none" w:sz="0" w:space="0" w:color="auto"/>
        <w:right w:val="none" w:sz="0" w:space="0" w:color="auto"/>
      </w:divBdr>
      <w:divsChild>
        <w:div w:id="1186941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3445433">
      <w:bodyDiv w:val="1"/>
      <w:marLeft w:val="0"/>
      <w:marRight w:val="0"/>
      <w:marTop w:val="0"/>
      <w:marBottom w:val="0"/>
      <w:divBdr>
        <w:top w:val="none" w:sz="0" w:space="0" w:color="auto"/>
        <w:left w:val="none" w:sz="0" w:space="0" w:color="auto"/>
        <w:bottom w:val="none" w:sz="0" w:space="0" w:color="auto"/>
        <w:right w:val="none" w:sz="0" w:space="0" w:color="auto"/>
      </w:divBdr>
      <w:divsChild>
        <w:div w:id="2096776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shnode.com/@Busines45656456" TargetMode="External"/><Relationship Id="rId5" Type="http://schemas.openxmlformats.org/officeDocument/2006/relationships/hyperlink" Target="https://5minread.net/arts-culture/" TargetMode="External"/><Relationship Id="rId4" Type="http://schemas.openxmlformats.org/officeDocument/2006/relationships/hyperlink" Target="https://5minread.net/arts-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2025-02-06T14:30:00Z</dcterms:created>
  <dcterms:modified xsi:type="dcterms:W3CDTF">2025-02-06T14:30:00Z</dcterms:modified>
</cp:coreProperties>
</file>